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71A11" w14:textId="577DBC5C" w:rsidR="00AB40B4" w:rsidRPr="008A0C29" w:rsidRDefault="003258AC" w:rsidP="00AB40B4">
      <w:pPr>
        <w:spacing w:beforeAutospacing="1" w:afterAutospacing="1"/>
        <w:rPr>
          <w:rFonts w:eastAsia="Times New Roman" w:cstheme="minorHAnsi"/>
          <w:color w:val="FF0000"/>
          <w:bdr w:val="none" w:sz="0" w:space="0" w:color="auto" w:frame="1"/>
          <w:lang w:eastAsia="en-GB"/>
        </w:rPr>
      </w:pPr>
      <w:r w:rsidRPr="008A0C29">
        <w:rPr>
          <w:rFonts w:eastAsia="Times New Roman" w:cstheme="minorHAnsi"/>
          <w:b/>
          <w:bCs/>
          <w:color w:val="FF0000"/>
          <w:sz w:val="33"/>
          <w:szCs w:val="33"/>
          <w:bdr w:val="none" w:sz="0" w:space="0" w:color="auto" w:frame="1"/>
          <w:lang w:eastAsia="en-GB"/>
        </w:rPr>
        <w:t>JW</w:t>
      </w:r>
      <w:r w:rsidRPr="008A0C29">
        <w:rPr>
          <w:rFonts w:eastAsia="Times New Roman" w:cstheme="minorHAnsi"/>
          <w:b/>
          <w:bCs/>
          <w:color w:val="201F1E"/>
          <w:sz w:val="33"/>
          <w:szCs w:val="33"/>
          <w:bdr w:val="none" w:sz="0" w:space="0" w:color="auto" w:frame="1"/>
          <w:lang w:eastAsia="en-GB"/>
        </w:rPr>
        <w:t xml:space="preserve"> Sports Academy Safe Practice Guidelines </w:t>
      </w:r>
    </w:p>
    <w:p w14:paraId="332F6146" w14:textId="053E5286" w:rsidR="003258AC" w:rsidRDefault="009276D2" w:rsidP="003258AC">
      <w:pPr>
        <w:spacing w:beforeAutospacing="1" w:afterAutospacing="1"/>
        <w:rPr>
          <w:rFonts w:eastAsia="Times New Roman" w:cstheme="minorHAnsi"/>
          <w:b/>
          <w:bCs/>
          <w:color w:val="FF0000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color w:val="FF0000"/>
          <w:bdr w:val="none" w:sz="0" w:space="0" w:color="auto" w:frame="1"/>
          <w:lang w:eastAsia="en-GB"/>
        </w:rPr>
        <w:t>Sports Camps/PE Lessons and After School Sports Clubs</w:t>
      </w:r>
    </w:p>
    <w:p w14:paraId="42F08EC9" w14:textId="77777777" w:rsidR="009276D2" w:rsidRPr="008A0C29" w:rsidRDefault="009276D2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</w:p>
    <w:p w14:paraId="71188615" w14:textId="4CE4973F" w:rsidR="003258AC" w:rsidRPr="008A0C29" w:rsidRDefault="003258AC" w:rsidP="00E7415B">
      <w:pPr>
        <w:spacing w:beforeAutospacing="1" w:afterAutospacing="1"/>
        <w:jc w:val="center"/>
        <w:rPr>
          <w:rFonts w:eastAsia="Times New Roman" w:cstheme="minorHAnsi"/>
          <w:b/>
          <w:bCs/>
          <w:color w:val="201F1E"/>
          <w:lang w:eastAsia="en-GB"/>
        </w:rPr>
      </w:pPr>
      <w:r w:rsidRPr="008A0C29">
        <w:rPr>
          <w:rFonts w:eastAsia="Times New Roman" w:cstheme="minorHAnsi"/>
          <w:b/>
          <w:bCs/>
          <w:color w:val="201F1E"/>
          <w:u w:val="single"/>
          <w:bdr w:val="none" w:sz="0" w:space="0" w:color="auto" w:frame="1"/>
          <w:lang w:eastAsia="en-GB"/>
        </w:rPr>
        <w:t>Before arrival</w:t>
      </w:r>
    </w:p>
    <w:p w14:paraId="7F1F11A1" w14:textId="05105F97" w:rsidR="00E7415B" w:rsidRPr="008A0C29" w:rsidRDefault="003258AC" w:rsidP="00E7415B">
      <w:pPr>
        <w:spacing w:beforeAutospacing="1" w:afterAutospacing="1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-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A coach will only attend our sports camp providing they are in full health and neither them nor any member of their household are displaying any COVID-19 symptoms. </w:t>
      </w:r>
    </w:p>
    <w:p w14:paraId="65F43EB4" w14:textId="5FA06FF2" w:rsidR="00E7415B" w:rsidRPr="008A0C29" w:rsidRDefault="00E7415B" w:rsidP="00E7415B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- A child should only attend our sports camp providing they are in full health and neither them nor any member of their household are displaying any COVID-19 symptoms. </w:t>
      </w:r>
    </w:p>
    <w:p w14:paraId="36F6A148" w14:textId="2349D376" w:rsidR="003258AC" w:rsidRPr="008A0C29" w:rsidRDefault="00E7415B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- </w:t>
      </w:r>
      <w:r w:rsidR="003258AC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Equipment</w:t>
      </w:r>
      <w:r w:rsidR="007121BA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and facilities will</w:t>
      </w:r>
      <w:r w:rsidR="003258AC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be cleaned following</w:t>
      </w:r>
      <w:r w:rsidR="007121BA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the</w:t>
      </w:r>
      <w:r w:rsidR="003258AC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health and hygiene guidance</w:t>
      </w:r>
      <w:r w:rsidR="007121BA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.</w:t>
      </w:r>
    </w:p>
    <w:p w14:paraId="2E961994" w14:textId="1BD7423D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-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Coach</w:t>
      </w:r>
      <w:r w:rsidR="007121BA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es</w:t>
      </w:r>
      <w:r w:rsidR="000E723A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to</w:t>
      </w:r>
      <w:r w:rsidR="007121BA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check the school area to ensure everywhere is safe (inside and outside).</w:t>
      </w:r>
    </w:p>
    <w:p w14:paraId="2E4448D2" w14:textId="575CBD4E" w:rsidR="00E7415B" w:rsidRPr="008A0C29" w:rsidRDefault="00E7415B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- Coaches to check toilets are clean and tidy.</w:t>
      </w:r>
    </w:p>
    <w:p w14:paraId="4F60151C" w14:textId="77777777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</w:p>
    <w:p w14:paraId="3416C4EA" w14:textId="77777777" w:rsidR="003258AC" w:rsidRPr="008A0C29" w:rsidRDefault="003258AC" w:rsidP="00E7415B">
      <w:pPr>
        <w:spacing w:beforeAutospacing="1" w:afterAutospacing="1"/>
        <w:jc w:val="center"/>
        <w:rPr>
          <w:rFonts w:eastAsia="Times New Roman" w:cstheme="minorHAnsi"/>
          <w:b/>
          <w:bCs/>
          <w:color w:val="201F1E"/>
          <w:lang w:eastAsia="en-GB"/>
        </w:rPr>
      </w:pPr>
      <w:r w:rsidRPr="008A0C29">
        <w:rPr>
          <w:rFonts w:eastAsia="Times New Roman" w:cstheme="minorHAnsi"/>
          <w:b/>
          <w:bCs/>
          <w:color w:val="201F1E"/>
          <w:u w:val="single"/>
          <w:bdr w:val="none" w:sz="0" w:space="0" w:color="auto" w:frame="1"/>
          <w:lang w:eastAsia="en-GB"/>
        </w:rPr>
        <w:t>On arrival</w:t>
      </w:r>
    </w:p>
    <w:p w14:paraId="688D1481" w14:textId="77777777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</w:p>
    <w:p w14:paraId="07588E5B" w14:textId="5CF8561C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-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</w:t>
      </w:r>
      <w:r w:rsidR="007121BA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All children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and coaches 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will sanitise </w:t>
      </w:r>
      <w:r w:rsidR="007121BA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their 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hands </w:t>
      </w:r>
      <w:r w:rsidR="007121BA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and then be put into their bubble/zone where they will wait until we begin. </w:t>
      </w:r>
    </w:p>
    <w:p w14:paraId="3D79D7C7" w14:textId="3E2999A6" w:rsidR="007121BA" w:rsidRPr="008A0C29" w:rsidRDefault="007121BA" w:rsidP="003258AC">
      <w:pPr>
        <w:spacing w:beforeAutospacing="1" w:afterAutospacing="1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-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Each bubble will stay within that bubble for the whole sports camp.</w:t>
      </w:r>
      <w:r w:rsidR="000E723A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Bubbles will consist of up to 15 children with a similar age and ability. </w:t>
      </w:r>
    </w:p>
    <w:p w14:paraId="6B59E557" w14:textId="6B5CAB31" w:rsidR="003258AC" w:rsidRPr="008A0C29" w:rsidRDefault="000E723A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- 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All bubbles will play a wide variety of sports and activities throughout the sports camp.</w:t>
      </w:r>
    </w:p>
    <w:p w14:paraId="4ACD7CB7" w14:textId="77777777" w:rsidR="00E7415B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-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The coach will explain good practice measures in a child-friendly manner to ensure the child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ren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feels safe and expectations for the 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sports camp are clear.</w:t>
      </w:r>
    </w:p>
    <w:p w14:paraId="72C021DB" w14:textId="6E7DD820" w:rsidR="003258AC" w:rsidRDefault="00E7415B" w:rsidP="003258AC">
      <w:pPr>
        <w:spacing w:beforeAutospacing="1" w:afterAutospacing="1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- Coaches will take children around the school area (inside and outside) to show where they can and can’t go during the sports camp.</w:t>
      </w:r>
    </w:p>
    <w:p w14:paraId="6CD92EFF" w14:textId="0A95C42E" w:rsidR="00092CF3" w:rsidRPr="008A0C29" w:rsidRDefault="00092CF3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>
        <w:rPr>
          <w:rFonts w:eastAsia="Times New Roman" w:cstheme="minorHAnsi"/>
          <w:color w:val="201F1E"/>
          <w:bdr w:val="none" w:sz="0" w:space="0" w:color="auto" w:frame="1"/>
          <w:lang w:eastAsia="en-GB"/>
        </w:rPr>
        <w:t>- Each child will be given a coloured band to represent their bubble and must keep this on at all times.</w:t>
      </w:r>
    </w:p>
    <w:p w14:paraId="4FDFB416" w14:textId="7A181AD5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</w:p>
    <w:p w14:paraId="09CA5E09" w14:textId="33862E1A" w:rsidR="00E7415B" w:rsidRPr="008A0C29" w:rsidRDefault="00E7415B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</w:p>
    <w:p w14:paraId="3DA36314" w14:textId="77777777" w:rsidR="00E7415B" w:rsidRPr="008A0C29" w:rsidRDefault="00E7415B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</w:p>
    <w:p w14:paraId="540C8EA0" w14:textId="77777777" w:rsidR="003258AC" w:rsidRPr="008A0C29" w:rsidRDefault="003258AC" w:rsidP="00E7415B">
      <w:pPr>
        <w:spacing w:beforeAutospacing="1" w:afterAutospacing="1"/>
        <w:jc w:val="center"/>
        <w:rPr>
          <w:rFonts w:eastAsia="Times New Roman" w:cstheme="minorHAnsi"/>
          <w:b/>
          <w:bCs/>
          <w:color w:val="201F1E"/>
          <w:lang w:eastAsia="en-GB"/>
        </w:rPr>
      </w:pPr>
      <w:r w:rsidRPr="008A0C29">
        <w:rPr>
          <w:rFonts w:eastAsia="Times New Roman" w:cstheme="minorHAnsi"/>
          <w:b/>
          <w:bCs/>
          <w:color w:val="201F1E"/>
          <w:u w:val="single"/>
          <w:bdr w:val="none" w:sz="0" w:space="0" w:color="auto" w:frame="1"/>
          <w:lang w:eastAsia="en-GB"/>
        </w:rPr>
        <w:lastRenderedPageBreak/>
        <w:t>During the session</w:t>
      </w:r>
    </w:p>
    <w:p w14:paraId="00C879C7" w14:textId="77777777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</w:p>
    <w:p w14:paraId="2FBD61BD" w14:textId="38FE5991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-A distance of 2 metres will be kept between individuals 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as much as possible.</w:t>
      </w:r>
    </w:p>
    <w:p w14:paraId="10BEEB3E" w14:textId="748A166E" w:rsidR="00E7415B" w:rsidRDefault="00E7415B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 w:rsidRPr="008A0C29">
        <w:rPr>
          <w:rFonts w:eastAsia="Times New Roman" w:cstheme="minorHAnsi"/>
          <w:color w:val="201F1E"/>
          <w:lang w:eastAsia="en-GB"/>
        </w:rPr>
        <w:t>- Bubbles will not mix at any time throughout the sports camp.</w:t>
      </w:r>
    </w:p>
    <w:p w14:paraId="708B7092" w14:textId="5FDCB351" w:rsidR="008A0C29" w:rsidRDefault="008A0C29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>
        <w:rPr>
          <w:rFonts w:eastAsia="Times New Roman" w:cstheme="minorHAnsi"/>
          <w:color w:val="201F1E"/>
          <w:lang w:eastAsia="en-GB"/>
        </w:rPr>
        <w:t>- Water fountains will not be in use.</w:t>
      </w:r>
    </w:p>
    <w:p w14:paraId="30D81CEB" w14:textId="0F734D63" w:rsidR="008A0C29" w:rsidRPr="008A0C29" w:rsidRDefault="008A0C29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>
        <w:rPr>
          <w:rFonts w:eastAsia="Times New Roman" w:cstheme="minorHAnsi"/>
          <w:color w:val="201F1E"/>
          <w:lang w:eastAsia="en-GB"/>
        </w:rPr>
        <w:t xml:space="preserve">- If a child needs to go </w:t>
      </w:r>
      <w:r w:rsidR="00AB40B4">
        <w:rPr>
          <w:rFonts w:eastAsia="Times New Roman" w:cstheme="minorHAnsi"/>
          <w:color w:val="201F1E"/>
          <w:lang w:eastAsia="en-GB"/>
        </w:rPr>
        <w:t>toilet,</w:t>
      </w:r>
      <w:r>
        <w:rPr>
          <w:rFonts w:eastAsia="Times New Roman" w:cstheme="minorHAnsi"/>
          <w:color w:val="201F1E"/>
          <w:lang w:eastAsia="en-GB"/>
        </w:rPr>
        <w:t xml:space="preserve"> they need to ask their coach but must only use the toilet if no one else is in </w:t>
      </w:r>
      <w:r w:rsidR="00AB40B4">
        <w:rPr>
          <w:rFonts w:eastAsia="Times New Roman" w:cstheme="minorHAnsi"/>
          <w:color w:val="201F1E"/>
          <w:lang w:eastAsia="en-GB"/>
        </w:rPr>
        <w:t>there</w:t>
      </w:r>
      <w:r>
        <w:rPr>
          <w:rFonts w:eastAsia="Times New Roman" w:cstheme="minorHAnsi"/>
          <w:color w:val="201F1E"/>
          <w:lang w:eastAsia="en-GB"/>
        </w:rPr>
        <w:t>.</w:t>
      </w:r>
    </w:p>
    <w:p w14:paraId="0F5B6BB6" w14:textId="556C97A5" w:rsidR="003258AC" w:rsidRDefault="003258AC" w:rsidP="003258AC">
      <w:pPr>
        <w:spacing w:beforeAutospacing="1" w:afterAutospacing="1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-If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a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child shows symptoms of COVID-19 or feels unwell they must notify the coach and 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the child will be moved into a </w:t>
      </w:r>
      <w:r w:rsidR="008A0C29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separate room and their parents/carers will be contacted to pick them up straight away and should be taken for a test.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 </w:t>
      </w:r>
    </w:p>
    <w:p w14:paraId="6929614E" w14:textId="77777777" w:rsidR="00AB40B4" w:rsidRDefault="00AB40B4" w:rsidP="003258AC">
      <w:pPr>
        <w:spacing w:beforeAutospacing="1" w:afterAutospacing="1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201F1E"/>
          <w:bdr w:val="none" w:sz="0" w:space="0" w:color="auto" w:frame="1"/>
          <w:lang w:eastAsia="en-GB"/>
        </w:rPr>
        <w:t>- Children and coaches must wear appropriate sportswear including trainers.</w:t>
      </w:r>
    </w:p>
    <w:p w14:paraId="42027620" w14:textId="2D06D120" w:rsidR="00AB40B4" w:rsidRPr="008A0C29" w:rsidRDefault="00AB40B4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- We will be outside as much as possible. </w:t>
      </w:r>
    </w:p>
    <w:p w14:paraId="413FF15B" w14:textId="77777777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</w:p>
    <w:p w14:paraId="4D1B1626" w14:textId="77777777" w:rsidR="003258AC" w:rsidRPr="008A0C29" w:rsidRDefault="003258AC" w:rsidP="00E7415B">
      <w:pPr>
        <w:spacing w:beforeAutospacing="1" w:afterAutospacing="1"/>
        <w:jc w:val="center"/>
        <w:rPr>
          <w:rFonts w:eastAsia="Times New Roman" w:cstheme="minorHAnsi"/>
          <w:b/>
          <w:bCs/>
          <w:color w:val="201F1E"/>
          <w:lang w:eastAsia="en-GB"/>
        </w:rPr>
      </w:pPr>
      <w:r w:rsidRPr="008A0C29">
        <w:rPr>
          <w:rFonts w:eastAsia="Times New Roman" w:cstheme="minorHAnsi"/>
          <w:b/>
          <w:bCs/>
          <w:color w:val="201F1E"/>
          <w:u w:val="single"/>
          <w:bdr w:val="none" w:sz="0" w:space="0" w:color="auto" w:frame="1"/>
          <w:lang w:eastAsia="en-GB"/>
        </w:rPr>
        <w:t>After the session</w:t>
      </w:r>
    </w:p>
    <w:p w14:paraId="232D891F" w14:textId="77777777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</w:p>
    <w:p w14:paraId="24F23185" w14:textId="28163EF9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-</w:t>
      </w:r>
      <w:r w:rsidR="008A0C29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The children and coaches will use the hand sanitiser before they leave.</w:t>
      </w:r>
    </w:p>
    <w:p w14:paraId="7B9D2DE5" w14:textId="62EB799F" w:rsidR="003258AC" w:rsidRPr="008A0C29" w:rsidRDefault="008A0C29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 w:rsidRPr="008A0C29">
        <w:rPr>
          <w:rFonts w:eastAsia="Times New Roman" w:cstheme="minorHAnsi"/>
          <w:color w:val="201F1E"/>
          <w:lang w:eastAsia="en-GB"/>
        </w:rPr>
        <w:t xml:space="preserve">- </w:t>
      </w:r>
      <w:r w:rsidR="003258AC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Children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and coaches</w:t>
      </w:r>
      <w:r w:rsidR="003258AC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will be encouraged to wash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their</w:t>
      </w:r>
      <w:r w:rsidR="003258AC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hands thoroughly using soap 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and warm water </w:t>
      </w:r>
      <w:r w:rsidR="003258AC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upon returning to their home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.</w:t>
      </w:r>
    </w:p>
    <w:p w14:paraId="57F69A48" w14:textId="3DBBA853" w:rsidR="003258AC" w:rsidRDefault="003258AC" w:rsidP="003258AC">
      <w:pPr>
        <w:spacing w:beforeAutospacing="1" w:afterAutospacing="1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-All equipment will be disinfected and thoroughly cleaned </w:t>
      </w:r>
      <w:r w:rsidR="008A0C29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by the coaches.</w:t>
      </w:r>
    </w:p>
    <w:p w14:paraId="63354195" w14:textId="42C3ACA7" w:rsidR="008A0C29" w:rsidRDefault="008A0C29" w:rsidP="003258AC">
      <w:pPr>
        <w:spacing w:beforeAutospacing="1" w:afterAutospacing="1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201F1E"/>
          <w:bdr w:val="none" w:sz="0" w:space="0" w:color="auto" w:frame="1"/>
          <w:lang w:eastAsia="en-GB"/>
        </w:rPr>
        <w:t>- Coaches to clean and tidy the school area (inside and outside) as well as the toilets.</w:t>
      </w:r>
    </w:p>
    <w:p w14:paraId="2FA553BC" w14:textId="77777777" w:rsidR="008A0C29" w:rsidRPr="008A0C29" w:rsidRDefault="008A0C29" w:rsidP="003258AC">
      <w:pPr>
        <w:spacing w:beforeAutospacing="1" w:afterAutospacing="1"/>
        <w:rPr>
          <w:rFonts w:eastAsia="Times New Roman" w:cstheme="minorHAnsi"/>
          <w:color w:val="201F1E"/>
          <w:bdr w:val="none" w:sz="0" w:space="0" w:color="auto" w:frame="1"/>
          <w:lang w:eastAsia="en-GB"/>
        </w:rPr>
      </w:pPr>
    </w:p>
    <w:p w14:paraId="07CB05A2" w14:textId="77777777" w:rsidR="008A0C29" w:rsidRPr="008A0C29" w:rsidRDefault="008A0C29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</w:p>
    <w:p w14:paraId="2A89B22C" w14:textId="77777777" w:rsidR="003258AC" w:rsidRPr="003258AC" w:rsidRDefault="003258AC" w:rsidP="003258AC">
      <w:pPr>
        <w:spacing w:beforeAutospacing="1" w:afterAutospacing="1"/>
        <w:rPr>
          <w:rFonts w:ascii="Helvetica Neue" w:eastAsia="Times New Roman" w:hAnsi="Helvetica Neue" w:cs="Times New Roman"/>
          <w:color w:val="201F1E"/>
          <w:lang w:eastAsia="en-GB"/>
        </w:rPr>
      </w:pPr>
    </w:p>
    <w:p w14:paraId="7F84F8AE" w14:textId="1F94D84D" w:rsidR="003258AC" w:rsidRDefault="003258AC" w:rsidP="003258AC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01F1E"/>
          <w:lang w:eastAsia="en-GB"/>
        </w:rPr>
      </w:pPr>
    </w:p>
    <w:p w14:paraId="7B885D53" w14:textId="79917CE2" w:rsidR="008A0C29" w:rsidRDefault="008A0C29" w:rsidP="003258AC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01F1E"/>
          <w:lang w:eastAsia="en-GB"/>
        </w:rPr>
      </w:pPr>
    </w:p>
    <w:p w14:paraId="5D70D626" w14:textId="77777777" w:rsidR="00AB40B4" w:rsidRPr="003258AC" w:rsidRDefault="00AB40B4" w:rsidP="003258AC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01F1E"/>
          <w:lang w:eastAsia="en-GB"/>
        </w:rPr>
      </w:pPr>
    </w:p>
    <w:p w14:paraId="2B451BFB" w14:textId="77777777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 w:rsidRPr="008A0C29">
        <w:rPr>
          <w:rFonts w:eastAsia="Times New Roman" w:cstheme="minorHAnsi"/>
          <w:b/>
          <w:bCs/>
          <w:color w:val="201F1E"/>
          <w:bdr w:val="none" w:sz="0" w:space="0" w:color="auto" w:frame="1"/>
          <w:lang w:eastAsia="en-GB"/>
        </w:rPr>
        <w:lastRenderedPageBreak/>
        <w:t>Please find links below to COVID-19 Government documents used to support these safe practice guidelines:</w:t>
      </w:r>
    </w:p>
    <w:p w14:paraId="154F2DE6" w14:textId="77777777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</w:p>
    <w:p w14:paraId="19A08F7F" w14:textId="4E2EEF9A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COVID-19: Implementing protective measures in education and childcare settings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.</w:t>
      </w:r>
    </w:p>
    <w:p w14:paraId="3FADC4CB" w14:textId="77777777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</w:p>
    <w:p w14:paraId="0863686E" w14:textId="17230DE0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COVID-19: 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Guidance for 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cleaning of 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childcare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 settings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. </w:t>
      </w:r>
    </w:p>
    <w:p w14:paraId="68A9FEC7" w14:textId="77777777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</w:p>
    <w:p w14:paraId="5CA008AF" w14:textId="17F5DD13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 xml:space="preserve">COVID-19: 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G</w:t>
      </w: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uidance for households with possible Coronavirus infection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.</w:t>
      </w:r>
    </w:p>
    <w:p w14:paraId="027A0D1A" w14:textId="77777777" w:rsidR="003258AC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</w:p>
    <w:p w14:paraId="4C20C0E4" w14:textId="6DF20DAE" w:rsidR="00E7415B" w:rsidRPr="008A0C29" w:rsidRDefault="003258AC" w:rsidP="003258AC">
      <w:pPr>
        <w:spacing w:beforeAutospacing="1" w:afterAutospacing="1"/>
        <w:rPr>
          <w:rFonts w:eastAsia="Times New Roman" w:cstheme="minorHAnsi"/>
          <w:color w:val="201F1E"/>
          <w:lang w:eastAsia="en-GB"/>
        </w:rPr>
      </w:pPr>
      <w:r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Staying alert and safe (social distancing)</w:t>
      </w:r>
      <w:r w:rsidR="00E7415B" w:rsidRPr="008A0C29">
        <w:rPr>
          <w:rFonts w:eastAsia="Times New Roman" w:cstheme="minorHAnsi"/>
          <w:color w:val="201F1E"/>
          <w:bdr w:val="none" w:sz="0" w:space="0" w:color="auto" w:frame="1"/>
          <w:lang w:eastAsia="en-GB"/>
        </w:rPr>
        <w:t>.</w:t>
      </w:r>
    </w:p>
    <w:p w14:paraId="56C7D31B" w14:textId="77777777" w:rsidR="00E7415B" w:rsidRPr="00E7415B" w:rsidRDefault="00E7415B" w:rsidP="003258AC">
      <w:pPr>
        <w:spacing w:beforeAutospacing="1" w:afterAutospacing="1"/>
        <w:rPr>
          <w:rFonts w:ascii="Helvetica Neue" w:eastAsia="Times New Roman" w:hAnsi="Helvetica Neue" w:cs="Times New Roman"/>
          <w:color w:val="201F1E"/>
          <w:lang w:eastAsia="en-GB"/>
        </w:rPr>
      </w:pPr>
    </w:p>
    <w:p w14:paraId="70D23575" w14:textId="0744F5A1" w:rsidR="003258AC" w:rsidRDefault="009276D2" w:rsidP="003258AC">
      <w:pPr>
        <w:rPr>
          <w:rFonts w:ascii="Times New Roman" w:eastAsia="Times New Roman" w:hAnsi="Times New Roman" w:cs="Times New Roman"/>
          <w:lang w:eastAsia="en-GB"/>
        </w:rPr>
      </w:pPr>
      <w:hyperlink r:id="rId5" w:history="1">
        <w:r w:rsidR="007121BA" w:rsidRPr="007A7E69">
          <w:rPr>
            <w:rStyle w:val="Hyperlink"/>
            <w:rFonts w:ascii="Times New Roman" w:eastAsia="Times New Roman" w:hAnsi="Times New Roman" w:cs="Times New Roman"/>
            <w:lang w:eastAsia="en-GB"/>
          </w:rPr>
          <w:t>https://www.gov.uk/coronavirus</w:t>
        </w:r>
      </w:hyperlink>
      <w:r w:rsidR="007121BA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B8FD6E9" w14:textId="77777777" w:rsidR="007121BA" w:rsidRPr="003258AC" w:rsidRDefault="007121BA" w:rsidP="003258AC">
      <w:pPr>
        <w:rPr>
          <w:rFonts w:ascii="Times New Roman" w:eastAsia="Times New Roman" w:hAnsi="Times New Roman" w:cs="Times New Roman"/>
          <w:lang w:eastAsia="en-GB"/>
        </w:rPr>
      </w:pPr>
    </w:p>
    <w:p w14:paraId="4B59CB48" w14:textId="5834960A" w:rsidR="001953B2" w:rsidRDefault="009276D2">
      <w:hyperlink r:id="rId6" w:history="1">
        <w:r w:rsidR="007121BA" w:rsidRPr="007A7E69">
          <w:rPr>
            <w:rStyle w:val="Hyperlink"/>
          </w:rPr>
          <w:t>https://www.gov.uk/guidance/making-a-childcare-bubble-with-another-household?priority-taxon=774cee22-d896-44c1-a611-e3109cce8eae</w:t>
        </w:r>
      </w:hyperlink>
      <w:r w:rsidR="007121BA">
        <w:t xml:space="preserve"> </w:t>
      </w:r>
    </w:p>
    <w:p w14:paraId="746CDEF6" w14:textId="0FB281B3" w:rsidR="007121BA" w:rsidRDefault="007121BA"/>
    <w:p w14:paraId="4E266D18" w14:textId="0AF182B5" w:rsidR="007121BA" w:rsidRDefault="009276D2">
      <w:hyperlink r:id="rId7" w:history="1">
        <w:r w:rsidR="007121BA" w:rsidRPr="007A7E69">
          <w:rPr>
            <w:rStyle w:val="Hyperlink"/>
          </w:rPr>
          <w:t>https://www.gov.uk/search/all?level_one_taxon=5b7b9532-a775-4bd2-a3aa-6ce380184b6c&amp;level_two_taxon=272308f4-05c8-4d0d-abc7-b7c2e3ccd249&amp;content_purpose_supergroup%5B%5D=guidance_and_regulation&amp;order=most-viewed</w:t>
        </w:r>
      </w:hyperlink>
      <w:r w:rsidR="007121BA">
        <w:t xml:space="preserve"> </w:t>
      </w:r>
    </w:p>
    <w:sectPr w:rsidR="007121BA" w:rsidSect="00272D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3249"/>
    <w:multiLevelType w:val="hybridMultilevel"/>
    <w:tmpl w:val="B8F622F4"/>
    <w:lvl w:ilvl="0" w:tplc="E7C04906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2469"/>
    <w:multiLevelType w:val="hybridMultilevel"/>
    <w:tmpl w:val="66BA6AD0"/>
    <w:lvl w:ilvl="0" w:tplc="32FAEF2E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AC"/>
    <w:rsid w:val="00092CF3"/>
    <w:rsid w:val="000E723A"/>
    <w:rsid w:val="001953B2"/>
    <w:rsid w:val="00272D84"/>
    <w:rsid w:val="003258AC"/>
    <w:rsid w:val="007121BA"/>
    <w:rsid w:val="008A0C29"/>
    <w:rsid w:val="009276D2"/>
    <w:rsid w:val="00AB40B4"/>
    <w:rsid w:val="00B54986"/>
    <w:rsid w:val="00E7415B"/>
    <w:rsid w:val="00F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35561"/>
  <w15:chartTrackingRefBased/>
  <w15:docId w15:val="{0223AF39-1181-CC4F-AB18-F5E579B7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3258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s1">
    <w:name w:val="x_s1"/>
    <w:basedOn w:val="DefaultParagraphFont"/>
    <w:rsid w:val="003258AC"/>
  </w:style>
  <w:style w:type="paragraph" w:customStyle="1" w:styleId="xp2">
    <w:name w:val="x_p2"/>
    <w:basedOn w:val="Normal"/>
    <w:rsid w:val="003258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s2">
    <w:name w:val="x_s2"/>
    <w:basedOn w:val="DefaultParagraphFont"/>
    <w:rsid w:val="003258AC"/>
  </w:style>
  <w:style w:type="paragraph" w:customStyle="1" w:styleId="xp3">
    <w:name w:val="x_p3"/>
    <w:basedOn w:val="Normal"/>
    <w:rsid w:val="003258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12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1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search/all?level_one_taxon=5b7b9532-a775-4bd2-a3aa-6ce380184b6c&amp;level_two_taxon=272308f4-05c8-4d0d-abc7-b7c2e3ccd249&amp;content_purpose_supergroup%5B%5D=guidance_and_regulation&amp;order=most-view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making-a-childcare-bubble-with-another-household?priority-taxon=774cee22-d896-44c1-a611-e3109cce8eae" TargetMode="External"/><Relationship Id="rId5" Type="http://schemas.openxmlformats.org/officeDocument/2006/relationships/hyperlink" Target="https://www.gov.uk/coronavi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Wolfe</dc:creator>
  <cp:keywords/>
  <dc:description/>
  <cp:lastModifiedBy>Joel Wolfe</cp:lastModifiedBy>
  <cp:revision>8</cp:revision>
  <dcterms:created xsi:type="dcterms:W3CDTF">2020-05-14T12:19:00Z</dcterms:created>
  <dcterms:modified xsi:type="dcterms:W3CDTF">2021-04-26T10:17:00Z</dcterms:modified>
</cp:coreProperties>
</file>